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28DA">
        <w:rPr>
          <w:rFonts w:ascii="標楷體" w:eastAsia="標楷體" w:hAnsi="標楷體" w:hint="eastAsia"/>
          <w:b/>
          <w:sz w:val="32"/>
          <w:shd w:val="pct15" w:color="auto" w:fill="FFFFFF"/>
        </w:rPr>
        <w:t>108</w: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丙/丁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4928DA" w:rsidRDefault="00E57A69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7440930</wp:posOffset>
                </wp:positionH>
                <wp:positionV relativeFrom="paragraph">
                  <wp:posOffset>147320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74" w:rsidRPr="00E57A69" w:rsidRDefault="00E57A69" w:rsidP="00E57A69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自我審查</w:t>
                            </w:r>
                            <w:r w:rsidR="00F87177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</w:t>
                            </w:r>
                            <w:r w:rsidR="00A35374"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有疑義，可洽詢林助理詢問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="00A35374"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="00A35374"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5.9pt;margin-top:11.6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hArpTeAAAAAL&#10;AQAADwAAAAAAAAAAAAAAAACZBAAAZHJzL2Rvd25yZXYueG1sUEsFBgAAAAAEAAQA8wAAAKYFAAAA&#10;AA==&#10;">
                <v:textbox>
                  <w:txbxContent>
                    <w:p w:rsidR="00A35374" w:rsidRPr="00E57A69" w:rsidRDefault="00E57A69" w:rsidP="00E57A69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自我審查</w:t>
                      </w:r>
                      <w:r w:rsidR="00F87177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</w:t>
                      </w:r>
                      <w:r w:rsidR="00A35374"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有疑義，可洽詢林助理詢問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="00A35374"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</w:t>
                      </w:r>
                      <w:r w:rsidR="00A35374"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4928D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4928D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 w:hint="eastAsia"/>
          <w:color w:val="000000" w:themeColor="text1"/>
          <w:szCs w:val="24"/>
        </w:rPr>
        <w:t>請同學詳細檢</w:t>
      </w:r>
      <w:r w:rsidR="009516CC" w:rsidRPr="004928DA">
        <w:rPr>
          <w:rFonts w:ascii="標楷體" w:eastAsia="標楷體" w:hAnsi="標楷體" w:hint="eastAsia"/>
          <w:color w:val="000000" w:themeColor="text1"/>
          <w:szCs w:val="24"/>
        </w:rPr>
        <w:t>查自己已修習之科目名稱、學分數、類別（必選修）是否合本表，可以</w:t>
      </w:r>
      <w:r w:rsidRPr="004928DA">
        <w:rPr>
          <w:rFonts w:ascii="標楷體" w:eastAsia="標楷體" w:hAnsi="標楷體" w:hint="eastAsia"/>
          <w:color w:val="000000" w:themeColor="text1"/>
          <w:szCs w:val="24"/>
        </w:rPr>
        <w:t>找同學互相協助二次核對。</w:t>
      </w:r>
    </w:p>
    <w:p w:rsidR="00BE4D2A" w:rsidRPr="004928D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4928D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4928DA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Gnu+bi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4928DA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4928DA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DD65D6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3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2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4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ArFqj8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4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37479D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BE1F93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BE1F9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37479D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BE1F93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BE1F93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654737" w:rsidRPr="00654737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  <w:r w:rsidRPr="00654737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DD65D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9396862</wp:posOffset>
                </wp:positionH>
                <wp:positionV relativeFrom="paragraph">
                  <wp:posOffset>127635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676BB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676BBD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66FEA" w:rsidRPr="00620F9A" w:rsidTr="00717EF8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666FEA" w:rsidRPr="00620F9A" w:rsidRDefault="00666FEA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666FEA" w:rsidRPr="00054347" w:rsidRDefault="00666FEA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1F4" id="文字方塊 20" o:spid="_x0000_s1038" type="#_x0000_t202" style="position:absolute;left:0;text-align:left;margin-left:739.9pt;margin-top:10.0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C7uekD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676BB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676BBD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666FEA" w:rsidRPr="00620F9A" w:rsidTr="00717EF8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666FEA" w:rsidRPr="00620F9A" w:rsidRDefault="00666FEA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666FEA" w:rsidRPr="00054347" w:rsidRDefault="00666FEA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8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4928DA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4928DA" w:rsidRPr="00C269FD" w:rsidTr="00A344BB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Pr="00C269FD" w:rsidRDefault="004928DA" w:rsidP="004928D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928DA" w:rsidRDefault="004928DA" w:rsidP="004928DA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4928DA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4928DA" w:rsidRPr="00C269FD" w:rsidTr="00A344BB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Pr="00C269FD" w:rsidRDefault="004928DA" w:rsidP="004928D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928DA" w:rsidRDefault="004928DA" w:rsidP="004928DA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928DA" w:rsidRPr="00620F9A" w:rsidTr="004928DA">
                              <w:trPr>
                                <w:cantSplit/>
                                <w:trHeight w:val="715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自然科學與人工智慧導論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4928DA" w:rsidRPr="00620F9A" w:rsidRDefault="004928DA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4928DA" w:rsidRPr="0000450F" w:rsidRDefault="004928DA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4928DA" w:rsidRPr="0000450F" w:rsidRDefault="004928DA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4928DA" w:rsidRPr="00620F9A" w:rsidTr="004928DA">
                        <w:trPr>
                          <w:cantSplit/>
                          <w:trHeight w:val="715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自然科學與人工智慧導論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4928DA" w:rsidRPr="00620F9A" w:rsidRDefault="004928DA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4928DA" w:rsidRPr="0000450F" w:rsidRDefault="004928DA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4928DA" w:rsidRPr="0000450F" w:rsidRDefault="004928DA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982CFB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108</w:t>
      </w:r>
      <w:r w:rsidR="00CE1A42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丙/</w:t>
      </w:r>
      <w:proofErr w:type="gramStart"/>
      <w:r w:rsidR="005E6DB5" w:rsidRPr="0037479D">
        <w:rPr>
          <w:rFonts w:ascii="標楷體" w:eastAsia="標楷體" w:hAnsi="標楷體" w:hint="eastAsia"/>
          <w:b/>
          <w:sz w:val="32"/>
        </w:rPr>
        <w:t>丁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proofErr w:type="gramEnd"/>
      <w:r w:rsidR="005E6DB5">
        <w:rPr>
          <w:rFonts w:ascii="標楷體" w:eastAsia="標楷體" w:hAnsi="標楷體" w:hint="eastAsia"/>
          <w:b/>
          <w:sz w:val="32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1D4B1E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DD65D6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851D9" w:rsidRPr="00400465" w:rsidTr="00930C29">
        <w:trPr>
          <w:trHeight w:val="431"/>
        </w:trPr>
        <w:tc>
          <w:tcPr>
            <w:tcW w:w="3319" w:type="dxa"/>
            <w:vMerge w:val="restart"/>
            <w:vAlign w:val="center"/>
            <w:hideMark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八擇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1D4B1E" w:rsidRPr="009851D9" w:rsidRDefault="002B2B22" w:rsidP="002B2B22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</w:t>
            </w:r>
            <w:r w:rsidR="001D4B1E" w:rsidRPr="001D4B1E">
              <w:rPr>
                <w:rFonts w:ascii="標楷體" w:eastAsia="標楷體" w:hAnsi="標楷體" w:hint="eastAsia"/>
                <w:bCs/>
                <w:color w:val="FF0000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</w:rPr>
              <w:t>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財務管理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行銷管理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人力資源管理</w:t>
            </w:r>
          </w:p>
          <w:p w:rsidR="009851D9" w:rsidRPr="00CE1A42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851D9" w:rsidRPr="00400465" w:rsidTr="00930C29">
        <w:trPr>
          <w:trHeight w:val="431"/>
        </w:trPr>
        <w:tc>
          <w:tcPr>
            <w:tcW w:w="3319" w:type="dxa"/>
            <w:vMerge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1571A6" w:rsidRDefault="009851D9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30C2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服務業管理學程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(四) 任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科目僅能自所有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學程擇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37479D" w:rsidRPr="009851D9" w:rsidTr="009851D9">
        <w:trPr>
          <w:cantSplit/>
          <w:trHeight w:val="188"/>
          <w:tblHeader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5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851D9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</w:t>
            </w:r>
          </w:p>
          <w:p w:rsidR="0037479D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管理個案研討、財務報表分析與實作、財務報表分析、財務金融實務、理財規劃與策略、團隊管理、銀行管理、投資學、財政學、保險學、貨幣銀行學、管理會計、國際金融、期貨與選擇權、投資銀行、中小企業投資實務、金融科技與商業實務、金融機構管理實務、國際企業個案研討、公司治理、公司理財專題、行為經濟與投資分析、證券分析及投資管理、企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、人工智慧與程式應用</w:t>
            </w:r>
          </w:p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企業實習、企業管理實習、創新創業實習</w:t>
            </w:r>
          </w:p>
        </w:tc>
      </w:tr>
      <w:tr w:rsidR="0037479D" w:rsidRPr="009851D9" w:rsidTr="009851D9">
        <w:trPr>
          <w:cantSplit/>
          <w:trHeight w:val="1894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行銷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服務業管理、顧客關係管理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消費者行為、國際行銷管理、服務業行銷、高科技行銷、策略行銷、運動行銷、網路行銷、廣告創意行銷、廣告學、團隊管理、零售管理、形象品牌管理、當代管理學、當代商業實務、市場研究、市場研究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中國大陸經營管理實務、企劃實務、國際企業個案研討、健康促進概論、醫務管理概論、長期照顧概論、長期照護概論、醫療機構組織理論管理、健康實務管理、高齡健康服務、長照實務講座、餐飲工作觀，行銷與創意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、服務業管理行銷專題、銷售管理實務、媒體與公關、專題研究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、企業商務談判、企業危機管理、連鎖企業管理、通路管理與活化實務、新南向國家商情、新南向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全家、全聯、餐飲管理講座、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586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科技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、科技管理導論、科技溝通、專案管理、團隊管理、知識管理、科技法律與智慧財產權、技術策略與移轉、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財務報表分析與實作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、管理決策分析專題、新興市場策略、創新管理、服務業品質管理、專題研究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人力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資源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績效管理、薪酬管理、團隊管理、組織理論與發展、組織與人力發展、人際關係、人力資源管理專題、服務業人力資源管理、國際企業人力資源管理、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中國大陸人力資源管理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、當代商業實務、當代管理學、勞資關係與勞工法令、組織與人力發展、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、大陸台商升級轉型實務、健康促進概論、醫務管理概論、醫療資訊管理、長期照顧概論、長期照護概論、醫療機構組織理論管理、健康實務管理、高齡健康服務、長照實務講座、人力資源專題、專題研究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、餐飲工作觀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全聯、全家、餐飲管理講座、中國大陸人力資源管理實務講座，擇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</w:tc>
      </w:tr>
    </w:tbl>
    <w:p w:rsidR="009851D9" w:rsidRDefault="009851D9"/>
    <w:tbl>
      <w:tblPr>
        <w:tblpPr w:leftFromText="180" w:rightFromText="180" w:tblpY="495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9851D9" w:rsidRPr="009851D9" w:rsidTr="009851D9">
        <w:trPr>
          <w:cantSplit/>
          <w:trHeight w:val="188"/>
          <w:tblHeader/>
        </w:trPr>
        <w:tc>
          <w:tcPr>
            <w:tcW w:w="1168" w:type="dxa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lastRenderedPageBreak/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產業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分析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、投資學、知識管理、團隊管理、專案管理、市場研究、市場研究實務、企劃實務、企業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、當代商業實務、當代管理學、高科技產業分析、金融科技與商業實務、財務報表分析、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理財規劃與策略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、人工智慧導論、公共政策與企業、旅遊業管理實務、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國際標準認證、餐飲工作觀、企業商務談判、企業危機管理、連鎖企業管理、新南向國家商情、新南向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894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服務業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、服務業人力資源管理、服務業行銷、運動行銷、知識管理、團隊管理、網路行銷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當代商業實務、當代管理學、網際網路與電子商務、金融科技與商業實務、企業經營產業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、跨境電子商務實務、中小企業經營策略、中小企業發展與經營、中國大陸經營管理實務、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創新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創業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人工智慧導論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國際標準認證、專題研究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ascii="標楷體" w:eastAsia="標楷體" w:hAnsi="標楷體" w:hint="eastAsia"/>
                <w:color w:val="00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商業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大數據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應用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科技管理導論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專案管理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、團隊管理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、知識管理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市場研究、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市場研究實務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、應用統計分析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VBA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程式設計、統計分析視覺化、數據分析從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python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開始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、商業模式與價值創造、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產業競爭分析、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機器學習應用、高科技產業分析、高科技行銷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商業簡報製作實務、商業智慧與資料分析、電子商務與社群行銷、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金融科技與商業實務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、網際網路與電子商務、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跨境電子商務實務、行為經濟與投資分析、證券分析及投資管理、專題研究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、電子商務與社群行銷、新南向國家商情、新南向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FF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</w:p>
        </w:tc>
      </w:tr>
    </w:tbl>
    <w:p w:rsidR="00BE4D2A" w:rsidRPr="00400465" w:rsidRDefault="009851D9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8417560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8853170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4pt;margin-top:697.1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7293610</wp:posOffset>
                </wp:positionH>
                <wp:positionV relativeFrom="paragraph">
                  <wp:posOffset>8881915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4.3pt;margin-top:699.3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654737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571A6"/>
    <w:rsid w:val="00181476"/>
    <w:rsid w:val="001A6D91"/>
    <w:rsid w:val="001D4B1E"/>
    <w:rsid w:val="002B2B22"/>
    <w:rsid w:val="002E605A"/>
    <w:rsid w:val="00310AC5"/>
    <w:rsid w:val="0033111A"/>
    <w:rsid w:val="00361C64"/>
    <w:rsid w:val="0037479D"/>
    <w:rsid w:val="003D190F"/>
    <w:rsid w:val="00400465"/>
    <w:rsid w:val="00441D35"/>
    <w:rsid w:val="00456DB6"/>
    <w:rsid w:val="004928DA"/>
    <w:rsid w:val="004D4074"/>
    <w:rsid w:val="0050715F"/>
    <w:rsid w:val="005E6DB5"/>
    <w:rsid w:val="00654737"/>
    <w:rsid w:val="00666FEA"/>
    <w:rsid w:val="00676BBD"/>
    <w:rsid w:val="00680AD6"/>
    <w:rsid w:val="00690844"/>
    <w:rsid w:val="00692783"/>
    <w:rsid w:val="006B2B19"/>
    <w:rsid w:val="006E5725"/>
    <w:rsid w:val="00713C2F"/>
    <w:rsid w:val="00735DE8"/>
    <w:rsid w:val="007B5828"/>
    <w:rsid w:val="007C4F88"/>
    <w:rsid w:val="00930C29"/>
    <w:rsid w:val="00932EC5"/>
    <w:rsid w:val="00947F8A"/>
    <w:rsid w:val="009516CC"/>
    <w:rsid w:val="00982CFB"/>
    <w:rsid w:val="009851D9"/>
    <w:rsid w:val="00995FCF"/>
    <w:rsid w:val="009B326D"/>
    <w:rsid w:val="00A31954"/>
    <w:rsid w:val="00A35374"/>
    <w:rsid w:val="00A56BBF"/>
    <w:rsid w:val="00A61E38"/>
    <w:rsid w:val="00AC3D8B"/>
    <w:rsid w:val="00B16B84"/>
    <w:rsid w:val="00B17999"/>
    <w:rsid w:val="00BD5231"/>
    <w:rsid w:val="00BE1F93"/>
    <w:rsid w:val="00BE4D2A"/>
    <w:rsid w:val="00C23B4A"/>
    <w:rsid w:val="00C352B2"/>
    <w:rsid w:val="00C76ECA"/>
    <w:rsid w:val="00C82D9B"/>
    <w:rsid w:val="00CC6E07"/>
    <w:rsid w:val="00CE1A42"/>
    <w:rsid w:val="00DB47C6"/>
    <w:rsid w:val="00DD65D6"/>
    <w:rsid w:val="00DE7CCB"/>
    <w:rsid w:val="00E3709D"/>
    <w:rsid w:val="00E57A69"/>
    <w:rsid w:val="00E818E3"/>
    <w:rsid w:val="00F43BF7"/>
    <w:rsid w:val="00F7095F"/>
    <w:rsid w:val="00F83D83"/>
    <w:rsid w:val="00F8717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B7062F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DDCE-655A-4051-974A-511D3B7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42</cp:revision>
  <dcterms:created xsi:type="dcterms:W3CDTF">2022-01-26T03:08:00Z</dcterms:created>
  <dcterms:modified xsi:type="dcterms:W3CDTF">2022-06-24T02:38:00Z</dcterms:modified>
</cp:coreProperties>
</file>